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F58F5" w:rsidRDefault="00395FDF">
      <w:r>
        <w:t>October 6, 2021</w:t>
      </w:r>
    </w:p>
    <w:p w14:paraId="00000002" w14:textId="77777777" w:rsidR="00DF58F5" w:rsidRDefault="00DF58F5"/>
    <w:p w14:paraId="00000003" w14:textId="77777777" w:rsidR="00DF58F5" w:rsidRDefault="00395FDF">
      <w:r>
        <w:rPr>
          <w:b/>
        </w:rPr>
        <w:t xml:space="preserve">Attention: </w:t>
      </w:r>
      <w:r>
        <w:t xml:space="preserve">Shawnee County High School counselors and administrators responsible for distributing scholarship information (USD 321, 345, 372, 437, 450 and 501) </w:t>
      </w:r>
    </w:p>
    <w:p w14:paraId="00000004" w14:textId="77777777" w:rsidR="00DF58F5" w:rsidRDefault="00395FDF">
      <w:r>
        <w:rPr>
          <w:b/>
        </w:rPr>
        <w:t xml:space="preserve">Re: </w:t>
      </w:r>
      <w:r>
        <w:t>Post-secondary scholarships to high school senior women</w:t>
      </w:r>
    </w:p>
    <w:p w14:paraId="00000005" w14:textId="77777777" w:rsidR="00DF58F5" w:rsidRDefault="00DF58F5"/>
    <w:p w14:paraId="00000006" w14:textId="77777777" w:rsidR="00DF58F5" w:rsidRDefault="00DF58F5"/>
    <w:p w14:paraId="00000007" w14:textId="77777777" w:rsidR="00DF58F5" w:rsidRDefault="00395FDF">
      <w:r>
        <w:t>Topeka Alumnae Panhellenic Council (TAPC) val</w:t>
      </w:r>
      <w:r>
        <w:t>ues higher education and strives to positively promote Greek life. Locally, our group is comprised of area alumnae members representing 11 of the 26 nationally recognized sororities found on college campuses today. We have awarded post-secondary scholarshi</w:t>
      </w:r>
      <w:r>
        <w:t>ps to worthy Shawnee County high school women since 1948.  We intend to award up to 5 scholarships in the amount of $1000 each in 2022 and we rely on counselors and administrators in each high school to make information available to interested and qualifie</w:t>
      </w:r>
      <w:r>
        <w:t xml:space="preserve">d seniors. Just this year we have transferred the administration of our scholarship program to the Topeka Community Foundation. </w:t>
      </w:r>
    </w:p>
    <w:p w14:paraId="00000008" w14:textId="77777777" w:rsidR="00DF58F5" w:rsidRDefault="00DF58F5"/>
    <w:p w14:paraId="00000009" w14:textId="77777777" w:rsidR="00DF58F5" w:rsidRDefault="00395FDF">
      <w:r>
        <w:t>Applications will be available November 1, 2021 on the Topeka Community Foundation website (topekacommunityfoundation.org) and</w:t>
      </w:r>
      <w:r>
        <w:t xml:space="preserve"> the deadline for submission is January 30, 2022. Applicants should click on the Scholarship link found on the homepage and scroll down to High School Scholarships for information. </w:t>
      </w:r>
    </w:p>
    <w:p w14:paraId="0000000A" w14:textId="77777777" w:rsidR="00DF58F5" w:rsidRDefault="00DF58F5"/>
    <w:p w14:paraId="0000000B" w14:textId="77777777" w:rsidR="00DF58F5" w:rsidRDefault="00395FDF">
      <w:r>
        <w:t>Qualifications for the Scholarship:</w:t>
      </w:r>
    </w:p>
    <w:p w14:paraId="0000000C" w14:textId="77777777" w:rsidR="00DF58F5" w:rsidRDefault="00395FDF">
      <w:pPr>
        <w:numPr>
          <w:ilvl w:val="0"/>
          <w:numId w:val="1"/>
        </w:numPr>
      </w:pPr>
      <w:r>
        <w:t>Eligible to graduate from a Shawnee C</w:t>
      </w:r>
      <w:r>
        <w:t>ounty, Kansas, high school</w:t>
      </w:r>
    </w:p>
    <w:p w14:paraId="0000000D" w14:textId="77777777" w:rsidR="00DF58F5" w:rsidRDefault="00395FDF">
      <w:pPr>
        <w:numPr>
          <w:ilvl w:val="0"/>
          <w:numId w:val="1"/>
        </w:numPr>
      </w:pPr>
      <w:r>
        <w:t>Minimum unweighted GPA of 3.5</w:t>
      </w:r>
    </w:p>
    <w:p w14:paraId="0000000E" w14:textId="77777777" w:rsidR="00DF58F5" w:rsidRDefault="00395FDF">
      <w:pPr>
        <w:numPr>
          <w:ilvl w:val="0"/>
          <w:numId w:val="1"/>
        </w:numPr>
      </w:pPr>
      <w:r>
        <w:t>Minimum ACT composite score of 22</w:t>
      </w:r>
    </w:p>
    <w:p w14:paraId="0000000F" w14:textId="77777777" w:rsidR="00DF58F5" w:rsidRDefault="00395FDF">
      <w:pPr>
        <w:numPr>
          <w:ilvl w:val="0"/>
          <w:numId w:val="1"/>
        </w:numPr>
      </w:pPr>
      <w:r>
        <w:t>Participation in school and community activities, and/or employment</w:t>
      </w:r>
    </w:p>
    <w:p w14:paraId="00000010" w14:textId="77777777" w:rsidR="00DF58F5" w:rsidRDefault="00DF58F5"/>
    <w:p w14:paraId="00000011" w14:textId="77777777" w:rsidR="00DF58F5" w:rsidRDefault="00395FDF">
      <w:r>
        <w:t>Requirements of the Application process:</w:t>
      </w:r>
    </w:p>
    <w:p w14:paraId="00000012" w14:textId="77777777" w:rsidR="00DF58F5" w:rsidRDefault="00395FDF">
      <w:pPr>
        <w:numPr>
          <w:ilvl w:val="0"/>
          <w:numId w:val="2"/>
        </w:numPr>
      </w:pPr>
      <w:r>
        <w:t>Complete the application</w:t>
      </w:r>
    </w:p>
    <w:p w14:paraId="00000013" w14:textId="77777777" w:rsidR="00DF58F5" w:rsidRDefault="00395FDF">
      <w:pPr>
        <w:numPr>
          <w:ilvl w:val="0"/>
          <w:numId w:val="2"/>
        </w:numPr>
      </w:pPr>
      <w:r>
        <w:t>Create a personal resume</w:t>
      </w:r>
    </w:p>
    <w:p w14:paraId="00000014" w14:textId="77777777" w:rsidR="00DF58F5" w:rsidRDefault="00395FDF">
      <w:pPr>
        <w:numPr>
          <w:ilvl w:val="0"/>
          <w:numId w:val="2"/>
        </w:numPr>
      </w:pPr>
      <w:r>
        <w:t>Essay</w:t>
      </w:r>
      <w:r>
        <w:t xml:space="preserve"> of 500 words or less explaining career path goals</w:t>
      </w:r>
    </w:p>
    <w:p w14:paraId="00000015" w14:textId="77777777" w:rsidR="00DF58F5" w:rsidRDefault="00395FDF">
      <w:pPr>
        <w:numPr>
          <w:ilvl w:val="0"/>
          <w:numId w:val="2"/>
        </w:numPr>
      </w:pPr>
      <w:r>
        <w:t>High school transcript with ACT scores listed</w:t>
      </w:r>
    </w:p>
    <w:p w14:paraId="00000016" w14:textId="77777777" w:rsidR="00DF58F5" w:rsidRDefault="00395FDF">
      <w:pPr>
        <w:numPr>
          <w:ilvl w:val="0"/>
          <w:numId w:val="2"/>
        </w:numPr>
      </w:pPr>
      <w:r>
        <w:t>One letter of reference</w:t>
      </w:r>
    </w:p>
    <w:p w14:paraId="00000017" w14:textId="77777777" w:rsidR="00DF58F5" w:rsidRDefault="00DF58F5"/>
    <w:p w14:paraId="00000018" w14:textId="77777777" w:rsidR="00DF58F5" w:rsidRDefault="00395FDF">
      <w:r>
        <w:t>On behalf of TAPC, I thank you for your interest and attention.</w:t>
      </w:r>
    </w:p>
    <w:p w14:paraId="00000019" w14:textId="77777777" w:rsidR="00DF58F5" w:rsidRDefault="00DF58F5"/>
    <w:p w14:paraId="0000001A" w14:textId="77777777" w:rsidR="00DF58F5" w:rsidRDefault="00395FDF">
      <w:r>
        <w:t>Sincerely,</w:t>
      </w:r>
    </w:p>
    <w:p w14:paraId="0000001B" w14:textId="77777777" w:rsidR="00DF58F5" w:rsidRDefault="00395FDF">
      <w:r>
        <w:t xml:space="preserve">Joy </w:t>
      </w:r>
      <w:proofErr w:type="gramStart"/>
      <w:r>
        <w:t>Dodd  -</w:t>
      </w:r>
      <w:proofErr w:type="gramEnd"/>
      <w:r>
        <w:t xml:space="preserve"> TAPC President 2021/22</w:t>
      </w:r>
    </w:p>
    <w:p w14:paraId="0000001C" w14:textId="77777777" w:rsidR="00DF58F5" w:rsidRDefault="00395FDF">
      <w:hyperlink r:id="rId5">
        <w:r>
          <w:rPr>
            <w:color w:val="1155CC"/>
            <w:u w:val="single"/>
          </w:rPr>
          <w:t>joydodd57@gmail.com</w:t>
        </w:r>
      </w:hyperlink>
      <w:r>
        <w:t xml:space="preserve"> </w:t>
      </w:r>
    </w:p>
    <w:p w14:paraId="0000001D" w14:textId="77777777" w:rsidR="00DF58F5" w:rsidRDefault="00DF58F5"/>
    <w:p w14:paraId="0000001E" w14:textId="77777777" w:rsidR="00DF58F5" w:rsidRDefault="00DF58F5"/>
    <w:p w14:paraId="0000001F" w14:textId="77777777" w:rsidR="00DF58F5" w:rsidRDefault="00DF58F5"/>
    <w:p w14:paraId="00000020" w14:textId="77777777" w:rsidR="00DF58F5" w:rsidRDefault="00DF58F5"/>
    <w:p w14:paraId="00000021" w14:textId="77777777" w:rsidR="00DF58F5" w:rsidRDefault="00DF58F5"/>
    <w:p w14:paraId="00000022" w14:textId="77777777" w:rsidR="00DF58F5" w:rsidRDefault="00DF58F5"/>
    <w:sectPr w:rsidR="00DF58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F1C57"/>
    <w:multiLevelType w:val="multilevel"/>
    <w:tmpl w:val="F942E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AB29C2"/>
    <w:multiLevelType w:val="multilevel"/>
    <w:tmpl w:val="7004E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F5"/>
    <w:rsid w:val="00395FDF"/>
    <w:rsid w:val="00D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7B7FB-3AB1-4F52-BC87-4B6CD442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ydodd5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Darin</dc:creator>
  <cp:lastModifiedBy>Wallace, Darin</cp:lastModifiedBy>
  <cp:revision>2</cp:revision>
  <dcterms:created xsi:type="dcterms:W3CDTF">2021-10-06T12:33:00Z</dcterms:created>
  <dcterms:modified xsi:type="dcterms:W3CDTF">2021-10-06T12:33:00Z</dcterms:modified>
</cp:coreProperties>
</file>